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8DD8">
      <w:pPr>
        <w:pStyle w:val="2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0D10359A">
      <w:pPr>
        <w:pStyle w:val="2"/>
        <w:spacing w:line="579" w:lineRule="exact"/>
        <w:ind w:firstLine="720" w:firstLineChars="200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湖北省建设工程质量安全协会团体标准立项申请书</w:t>
      </w:r>
    </w:p>
    <w:p w14:paraId="798909AB">
      <w:pPr>
        <w:rPr>
          <w:rFonts w:ascii="Times New Roman" w:hAnsi="Times New Roman"/>
        </w:rPr>
      </w:pPr>
    </w:p>
    <w:tbl>
      <w:tblPr>
        <w:tblStyle w:val="3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4"/>
        <w:gridCol w:w="469"/>
        <w:gridCol w:w="297"/>
        <w:gridCol w:w="1265"/>
        <w:gridCol w:w="1265"/>
        <w:gridCol w:w="549"/>
        <w:gridCol w:w="726"/>
        <w:gridCol w:w="636"/>
        <w:gridCol w:w="631"/>
        <w:gridCol w:w="1271"/>
      </w:tblGrid>
      <w:tr w14:paraId="2803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740" w:type="pct"/>
            <w:noWrap w:val="0"/>
            <w:vAlign w:val="center"/>
          </w:tcPr>
          <w:p w14:paraId="2451664A">
            <w:pPr>
              <w:spacing w:line="6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2304" w:type="pct"/>
            <w:gridSpan w:val="5"/>
            <w:noWrap w:val="0"/>
            <w:vAlign w:val="center"/>
          </w:tcPr>
          <w:p w14:paraId="7C8056B7"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noWrap w:val="0"/>
            <w:vAlign w:val="center"/>
          </w:tcPr>
          <w:p w14:paraId="3ECB80B2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标准类别</w:t>
            </w:r>
          </w:p>
        </w:tc>
        <w:tc>
          <w:tcPr>
            <w:tcW w:w="1137" w:type="pct"/>
            <w:gridSpan w:val="2"/>
            <w:noWrap w:val="0"/>
            <w:vAlign w:val="center"/>
          </w:tcPr>
          <w:p w14:paraId="2442F773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工程建设/产品</w:t>
            </w:r>
          </w:p>
        </w:tc>
      </w:tr>
      <w:tr w14:paraId="28EB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1021" w:type="pct"/>
            <w:gridSpan w:val="2"/>
            <w:noWrap w:val="0"/>
            <w:vAlign w:val="center"/>
          </w:tcPr>
          <w:p w14:paraId="2280D8A5"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编制工作类别</w:t>
            </w:r>
          </w:p>
        </w:tc>
        <w:tc>
          <w:tcPr>
            <w:tcW w:w="3978" w:type="pct"/>
            <w:gridSpan w:val="8"/>
            <w:noWrap w:val="0"/>
            <w:vAlign w:val="center"/>
          </w:tcPr>
          <w:p w14:paraId="25B011A8"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制定、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修订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　（在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内打√）</w:t>
            </w:r>
          </w:p>
        </w:tc>
      </w:tr>
      <w:tr w14:paraId="3E24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1021" w:type="pct"/>
            <w:gridSpan w:val="2"/>
            <w:noWrap w:val="0"/>
            <w:vAlign w:val="center"/>
          </w:tcPr>
          <w:p w14:paraId="7B8936F0"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计划编制时间</w:t>
            </w:r>
          </w:p>
        </w:tc>
        <w:tc>
          <w:tcPr>
            <w:tcW w:w="3978" w:type="pct"/>
            <w:gridSpan w:val="8"/>
            <w:noWrap w:val="0"/>
            <w:vAlign w:val="center"/>
          </w:tcPr>
          <w:p w14:paraId="27B60A02">
            <w:pPr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日至20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日</w:t>
            </w:r>
          </w:p>
        </w:tc>
      </w:tr>
      <w:tr w14:paraId="32B8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99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2910928">
            <w:pPr>
              <w:spacing w:line="579" w:lineRule="exact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编制标准的必要性、目的和意义（包括技术可靠性、先进性和经济合理性）</w:t>
            </w:r>
          </w:p>
          <w:p w14:paraId="5A6C3E00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1245C7A3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41EBB198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469E1CA2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62F419A1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1E19079D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7E22370D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2379221D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7150C07C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18521E7C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00154FED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1FB75B2A">
            <w:pPr>
              <w:spacing w:line="579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6E5C8440">
            <w:pPr>
              <w:spacing w:line="579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349DE9AF">
            <w:pPr>
              <w:spacing w:line="10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</w:tc>
      </w:tr>
      <w:tr w14:paraId="0789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78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3C686785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主要技术内容、国内外情况说明（本页不够，可另附页）</w:t>
            </w:r>
          </w:p>
          <w:p w14:paraId="74A6B355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6459E05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439F164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96D735F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CA0137B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7D10075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DE28BBE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21A5868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400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3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07ED9797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bookmarkStart w:id="0" w:name="OLE_LINK2"/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  <w:p w14:paraId="605AE7A6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1F73F3C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211AA55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C47CDC8"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B1ECFB3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9FFCF9F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658CBEE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4A2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2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519A5B88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  <w:p w14:paraId="0DE6533B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92D7DC9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753974C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6C9A75D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2EB8F30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BBDD057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3A68D29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7507AB9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3FA3536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6A1FB01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4EF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1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304ED1BF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尚需要解决的其他问题和适当补充试验、研究内容</w:t>
            </w:r>
          </w:p>
          <w:p w14:paraId="06131472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B989132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A897F37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5279ECC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4C2C3B4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61857FF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CA812C6">
            <w:pPr>
              <w:spacing w:line="400" w:lineRule="exac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02AB1C7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2285EC3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5118ED3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F845564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ED9D36C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95FB5A7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BF8BDF7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2B5249B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22D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37426F52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标准的主要章节、内容框架和适用范围（本页不够，可另附页）</w:t>
            </w:r>
          </w:p>
          <w:p w14:paraId="3E3B7951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A21D53B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4669950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D329ACA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B8FF4EA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C597DA0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7A17510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669ABA6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F94A780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2C740BD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797B1F4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DCB7F34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5BEFA61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1E2136C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9AC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99" w:type="pct"/>
            <w:gridSpan w:val="3"/>
            <w:noWrap w:val="0"/>
            <w:vAlign w:val="center"/>
          </w:tcPr>
          <w:p w14:paraId="416F1AE9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758" w:type="pct"/>
            <w:noWrap w:val="0"/>
            <w:vAlign w:val="center"/>
          </w:tcPr>
          <w:p w14:paraId="7476C614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58" w:type="pct"/>
            <w:noWrap w:val="0"/>
            <w:vAlign w:val="center"/>
          </w:tcPr>
          <w:p w14:paraId="22CBBA6B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762" w:type="pct"/>
            <w:gridSpan w:val="2"/>
            <w:noWrap w:val="0"/>
            <w:vAlign w:val="center"/>
          </w:tcPr>
          <w:p w14:paraId="53BBCADF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759" w:type="pct"/>
            <w:gridSpan w:val="2"/>
            <w:noWrap w:val="0"/>
            <w:vAlign w:val="center"/>
          </w:tcPr>
          <w:p w14:paraId="101FA235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0" w:type="pct"/>
            <w:noWrap w:val="0"/>
            <w:vAlign w:val="center"/>
          </w:tcPr>
          <w:p w14:paraId="246EF947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称</w:t>
            </w:r>
          </w:p>
        </w:tc>
      </w:tr>
      <w:tr w14:paraId="39FB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99" w:type="pct"/>
            <w:gridSpan w:val="3"/>
            <w:noWrap w:val="0"/>
            <w:vAlign w:val="center"/>
          </w:tcPr>
          <w:p w14:paraId="2078D2D2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noWrap w:val="0"/>
            <w:vAlign w:val="center"/>
          </w:tcPr>
          <w:p w14:paraId="7D5C60A7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noWrap w:val="0"/>
            <w:vAlign w:val="center"/>
          </w:tcPr>
          <w:p w14:paraId="56B9E2C0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 w14:paraId="0EA49707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52BF4E1D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vAlign w:val="center"/>
          </w:tcPr>
          <w:p w14:paraId="588081FE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3A97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99" w:type="pct"/>
            <w:gridSpan w:val="3"/>
            <w:noWrap w:val="0"/>
            <w:vAlign w:val="center"/>
          </w:tcPr>
          <w:p w14:paraId="183A465C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noWrap w:val="0"/>
            <w:vAlign w:val="center"/>
          </w:tcPr>
          <w:p w14:paraId="19875456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pct"/>
            <w:noWrap w:val="0"/>
            <w:vAlign w:val="center"/>
          </w:tcPr>
          <w:p w14:paraId="5EEEFA47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gridSpan w:val="2"/>
            <w:noWrap w:val="0"/>
            <w:vAlign w:val="center"/>
          </w:tcPr>
          <w:p w14:paraId="4872B32B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0BAFCAF9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noWrap w:val="0"/>
            <w:vAlign w:val="center"/>
          </w:tcPr>
          <w:p w14:paraId="50463FBF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777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99" w:type="pct"/>
            <w:gridSpan w:val="3"/>
            <w:noWrap w:val="0"/>
            <w:vAlign w:val="center"/>
          </w:tcPr>
          <w:p w14:paraId="32FAAD2D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210"/>
                <w:kern w:val="0"/>
                <w:sz w:val="28"/>
                <w:szCs w:val="28"/>
                <w:fitText w:val="1680" w:id="1363154939"/>
              </w:rPr>
              <w:t>联系</w:t>
            </w: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fitText w:val="1680" w:id="1363154939"/>
              </w:rPr>
              <w:t>人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0F5A1966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E90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99" w:type="pct"/>
            <w:gridSpan w:val="3"/>
            <w:noWrap w:val="0"/>
            <w:vAlign w:val="center"/>
          </w:tcPr>
          <w:p w14:paraId="15C2E97E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35"/>
                <w:kern w:val="0"/>
                <w:sz w:val="28"/>
                <w:szCs w:val="28"/>
                <w:fitText w:val="1680" w:id="701593009"/>
              </w:rPr>
              <w:t>联系人电</w:t>
            </w: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fitText w:val="1680" w:id="701593009"/>
              </w:rPr>
              <w:t>话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01C0A8F6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FD5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99" w:type="pct"/>
            <w:gridSpan w:val="3"/>
            <w:noWrap w:val="0"/>
            <w:vAlign w:val="center"/>
          </w:tcPr>
          <w:p w14:paraId="5355CC9E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fitText w:val="1680" w:id="1289237126"/>
              </w:rPr>
              <w:t>申请立项单位</w:t>
            </w:r>
          </w:p>
        </w:tc>
        <w:tc>
          <w:tcPr>
            <w:tcW w:w="3800" w:type="pct"/>
            <w:gridSpan w:val="7"/>
            <w:noWrap w:val="0"/>
            <w:vAlign w:val="center"/>
          </w:tcPr>
          <w:p w14:paraId="253190E5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798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99" w:type="pct"/>
            <w:gridSpan w:val="3"/>
            <w:noWrap w:val="0"/>
            <w:vAlign w:val="center"/>
          </w:tcPr>
          <w:p w14:paraId="48AE7CB9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93"/>
                <w:kern w:val="0"/>
                <w:sz w:val="28"/>
                <w:szCs w:val="28"/>
                <w:fitText w:val="1680" w:id="366425474"/>
              </w:rPr>
              <w:t>通讯地</w:t>
            </w:r>
            <w:r>
              <w:rPr>
                <w:rFonts w:ascii="Times New Roman" w:hAnsi="Times New Roman" w:eastAsia="仿宋_GB2312"/>
                <w:color w:val="000000"/>
                <w:spacing w:val="1"/>
                <w:kern w:val="0"/>
                <w:sz w:val="28"/>
                <w:szCs w:val="28"/>
                <w:fitText w:val="1680" w:id="366425474"/>
              </w:rPr>
              <w:t>址</w:t>
            </w:r>
          </w:p>
        </w:tc>
        <w:tc>
          <w:tcPr>
            <w:tcW w:w="2280" w:type="pct"/>
            <w:gridSpan w:val="4"/>
            <w:noWrap w:val="0"/>
            <w:vAlign w:val="center"/>
          </w:tcPr>
          <w:p w14:paraId="69345DDD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02A72877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760" w:type="pct"/>
            <w:noWrap w:val="0"/>
            <w:vAlign w:val="center"/>
          </w:tcPr>
          <w:p w14:paraId="3EA9F4A0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D36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199" w:type="pct"/>
            <w:gridSpan w:val="3"/>
            <w:noWrap w:val="0"/>
            <w:vAlign w:val="center"/>
          </w:tcPr>
          <w:p w14:paraId="305AB330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93"/>
                <w:kern w:val="0"/>
                <w:sz w:val="28"/>
                <w:szCs w:val="28"/>
                <w:fitText w:val="1680" w:id="1061626443"/>
              </w:rPr>
              <w:t>电子邮</w:t>
            </w:r>
            <w:r>
              <w:rPr>
                <w:rFonts w:ascii="Times New Roman" w:hAnsi="Times New Roman" w:eastAsia="仿宋_GB2312"/>
                <w:color w:val="000000"/>
                <w:spacing w:val="1"/>
                <w:kern w:val="0"/>
                <w:sz w:val="28"/>
                <w:szCs w:val="28"/>
                <w:fitText w:val="1680" w:id="1061626443"/>
              </w:rPr>
              <w:t>箱</w:t>
            </w:r>
          </w:p>
        </w:tc>
        <w:tc>
          <w:tcPr>
            <w:tcW w:w="2280" w:type="pct"/>
            <w:gridSpan w:val="4"/>
            <w:noWrap w:val="0"/>
            <w:vAlign w:val="center"/>
          </w:tcPr>
          <w:p w14:paraId="58347C81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53D91A10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传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760" w:type="pct"/>
            <w:noWrap w:val="0"/>
            <w:vAlign w:val="center"/>
          </w:tcPr>
          <w:p w14:paraId="4940B450"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5EE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325E296F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主编单位意见：</w:t>
            </w:r>
          </w:p>
          <w:p w14:paraId="024BF09F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38CEE63">
            <w:pPr>
              <w:spacing w:line="400" w:lineRule="exac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CEDFE4A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70EBBEB5">
            <w:pPr>
              <w:spacing w:line="400" w:lineRule="exac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2CA464C">
            <w:pPr>
              <w:spacing w:line="400" w:lineRule="exac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3B7BB4BC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负责人签字：</w:t>
            </w:r>
          </w:p>
          <w:p w14:paraId="58503AD4">
            <w:pPr>
              <w:wordWrap w:val="0"/>
              <w:spacing w:line="400" w:lineRule="exact"/>
              <w:jc w:val="righ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（公章）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　　　</w:t>
            </w:r>
          </w:p>
          <w:p w14:paraId="58A26A27">
            <w:pPr>
              <w:wordWrap w:val="0"/>
              <w:spacing w:line="400" w:lineRule="exact"/>
              <w:jc w:val="righ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</w:p>
        </w:tc>
      </w:tr>
      <w:tr w14:paraId="562B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18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6EB1E6CE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湖北省建设工程质量安全协会审核意见：</w:t>
            </w:r>
          </w:p>
          <w:p w14:paraId="5ABE1E69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B401638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02B98183">
            <w:pPr>
              <w:spacing w:line="400" w:lineRule="exac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C5F832C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89858BC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9C46315">
            <w:pPr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审核人签字：</w:t>
            </w:r>
          </w:p>
          <w:p w14:paraId="60EA3376">
            <w:pPr>
              <w:wordWrap w:val="0"/>
              <w:spacing w:line="400" w:lineRule="exact"/>
              <w:jc w:val="righ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（公章）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　　　　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　</w:t>
            </w:r>
          </w:p>
          <w:p w14:paraId="335FC629">
            <w:pPr>
              <w:wordWrap w:val="0"/>
              <w:spacing w:line="400" w:lineRule="exact"/>
              <w:jc w:val="right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　</w:t>
            </w:r>
          </w:p>
        </w:tc>
      </w:tr>
    </w:tbl>
    <w:p w14:paraId="0E7996E7">
      <w:pPr>
        <w:overflowPunct w:val="0"/>
        <w:spacing w:line="320" w:lineRule="exact"/>
        <w:textAlignment w:val="center"/>
        <w:rPr>
          <w:rFonts w:eastAsia="仿宋_GB2312"/>
          <w:sz w:val="28"/>
          <w:szCs w:val="32"/>
        </w:rPr>
      </w:pPr>
      <w:r>
        <w:rPr>
          <w:rFonts w:hint="eastAsia" w:ascii="仿宋_GB2312" w:eastAsia="仿宋_GB2312" w:cs="仿宋_GB2312"/>
          <w:color w:val="000000"/>
          <w:sz w:val="24"/>
          <w:szCs w:val="28"/>
        </w:rPr>
        <w:t>注：表格空间不够可加页。</w:t>
      </w:r>
    </w:p>
    <w:p w14:paraId="6CEEF89F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252BEF6-A4DA-47DC-AD16-CD0EFB3A99B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9445DB0-1438-4EDE-BCE5-98475B6F62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27A3307-7AF4-4BE0-A691-F47F52A8FD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0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2025-01-17T02:41:27Z</dcterms:created>
  <dc:creator>Administrator</dc:creator>
  <cp:lastModifiedBy>赵晖</cp:lastModifiedBy>
  <dcterms:modified xsi:type="dcterms:W3CDTF">2025-01-17T02:42:11Z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6CF4B0B6F8064A3AAADF57E1308C1590_12</vt:lpwstr>
  </property>
</Properties>
</file>