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03EA">
      <w:pPr>
        <w:pStyle w:val="4"/>
        <w:ind w:firstLine="0" w:firstLineChars="0"/>
        <w:rPr>
          <w:rFonts w:eastAsia="黑体"/>
          <w:color w:val="auto"/>
        </w:rPr>
      </w:pPr>
      <w:r>
        <w:rPr>
          <w:rFonts w:hint="eastAsia" w:eastAsia="黑体"/>
          <w:color w:val="auto"/>
        </w:rPr>
        <w:t>附件2</w:t>
      </w:r>
    </w:p>
    <w:p w14:paraId="4E2F603F">
      <w:pPr>
        <w:pStyle w:val="5"/>
        <w:rPr>
          <w:color w:val="auto"/>
        </w:rPr>
      </w:pPr>
      <w:r>
        <w:rPr>
          <w:rFonts w:hint="eastAsia"/>
          <w:color w:val="auto"/>
        </w:rPr>
        <w:t>优秀个人名单</w:t>
      </w:r>
      <w:r>
        <w:rPr>
          <w:color w:val="auto"/>
        </w:rPr>
        <w:br w:type="textWrapping"/>
      </w:r>
      <w:r>
        <w:rPr>
          <w:rFonts w:hint="eastAsia"/>
          <w:color w:val="auto"/>
        </w:rPr>
        <w:t>（排名不分先后）</w:t>
      </w:r>
    </w:p>
    <w:p w14:paraId="2AECA625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中建三局第三建设工程有限责任公司：</w:t>
      </w:r>
    </w:p>
    <w:p w14:paraId="2C278662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陈华江、董宝政、高嵩、邓中强、任联发、邢会峰、易帆、卢禄、胡春锋、胡旋、刘宁、邵晨峰、宋一航、王江成、向永阳</w:t>
      </w:r>
    </w:p>
    <w:p w14:paraId="3C8B0975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中建三局集团有限公司工程总承包公司：</w:t>
      </w:r>
    </w:p>
    <w:p w14:paraId="7C12823E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韩尧</w:t>
      </w:r>
    </w:p>
    <w:p w14:paraId="654FB1CF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中建三局集团有限公司工程总承包公司湖北公司：</w:t>
      </w:r>
    </w:p>
    <w:p w14:paraId="1CE9D27A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吴玉星、杨海、周永生</w:t>
      </w:r>
    </w:p>
    <w:p w14:paraId="07E8F63F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中建三局第一建设安装有限公司：</w:t>
      </w:r>
    </w:p>
    <w:p w14:paraId="65FED4DB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张俊、魏民、张杰、崔旺、刘壮虎、杨秀林</w:t>
      </w:r>
    </w:p>
    <w:p w14:paraId="7105F648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中建三局第三建设工程有限责任公司中南分公司：</w:t>
      </w:r>
    </w:p>
    <w:p w14:paraId="14F76FC9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王火华、龙敏、李进利、肖细华、李晓芬、闵杨、徐勇、夏盼、田志超、何日朝、孙坤、童德、陈坤、付锴、胡博一</w:t>
      </w:r>
      <w:r>
        <w:rPr>
          <w:rFonts w:hint="eastAsia" w:ascii="微软雅黑" w:hAnsi="微软雅黑" w:eastAsia="方正仿宋_GBK" w:cs="微软雅黑"/>
          <w:color w:val="auto"/>
        </w:rPr>
        <w:t>浤</w:t>
      </w:r>
      <w:r>
        <w:rPr>
          <w:rFonts w:hint="eastAsia" w:ascii="仿宋_GB2312" w:hAnsi="仿宋_GB2312" w:cs="仿宋_GB2312"/>
          <w:color w:val="auto"/>
        </w:rPr>
        <w:t>、乐胜、李康、彭炜、郑飞跃、詹云骥、周子</w:t>
      </w:r>
      <w:r>
        <w:rPr>
          <w:rFonts w:hint="eastAsia" w:ascii="微软雅黑" w:hAnsi="微软雅黑" w:eastAsia="方正仿宋_GBK" w:cs="微软雅黑"/>
          <w:color w:val="auto"/>
        </w:rPr>
        <w:t>喆</w:t>
      </w:r>
    </w:p>
    <w:p w14:paraId="17536519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中建三局第三建设工程有限责任公司安装分公司：</w:t>
      </w:r>
    </w:p>
    <w:p w14:paraId="3C599F85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鲁德洪、黄志军、唐永、张桂林、吴东岩、陆烨、潘泽荣、曾海霞</w:t>
      </w:r>
    </w:p>
    <w:p w14:paraId="12D9B6DF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中建三局基础设施建设投资有限公司武汉公司：</w:t>
      </w:r>
    </w:p>
    <w:p w14:paraId="67079EAE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毛晓晴</w:t>
      </w:r>
    </w:p>
    <w:p w14:paraId="47C9A9D5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中建三局第一建设工程有限责任公司基础公司：</w:t>
      </w:r>
    </w:p>
    <w:p w14:paraId="2887D052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管世玉</w:t>
      </w:r>
    </w:p>
    <w:p w14:paraId="103D0EB2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中建三局桥梁事业部：</w:t>
      </w:r>
    </w:p>
    <w:p w14:paraId="46DFC176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饶方平、袁俊、杨雪萍、梅敏、胡凯、胡威、祁林、周宇轩、来永红、李合鑫、江伟、马贺、鲍思吉、陈炳、陈祖军、曹磊、石卫兵、高远、王天经、胡铁凡、蔡肇兴、孙敏</w:t>
      </w:r>
      <w:r>
        <w:rPr>
          <w:rFonts w:hint="eastAsia" w:ascii="微软雅黑" w:hAnsi="微软雅黑" w:eastAsia="方正仿宋_GBK" w:cs="微软雅黑"/>
          <w:color w:val="auto"/>
        </w:rPr>
        <w:t>喆</w:t>
      </w:r>
      <w:r>
        <w:rPr>
          <w:rFonts w:hint="eastAsia" w:ascii="仿宋_GB2312" w:hAnsi="仿宋_GB2312" w:cs="仿宋_GB2312"/>
          <w:color w:val="auto"/>
        </w:rPr>
        <w:t>、唐聪、唐郁、吴洪义、杨凡、张峰、张剑平、张天龙、张岩</w:t>
      </w:r>
    </w:p>
    <w:p w14:paraId="4344CDAC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中建三局科创产业发展有限公司：</w:t>
      </w:r>
    </w:p>
    <w:p w14:paraId="13B3ACF0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贾帅朋、李万鹏、喻亮、郭锋、高杨、丁丰、王家豪、陈利云、李玉成、刘新春</w:t>
      </w:r>
    </w:p>
    <w:p w14:paraId="531ABC96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中建一局集团第二建筑有限公司：</w:t>
      </w:r>
    </w:p>
    <w:p w14:paraId="51E8BE07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姜玉超、李大伟</w:t>
      </w:r>
    </w:p>
    <w:p w14:paraId="74BE72BB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中国建筑第二工程局有限公司湖北分公司：</w:t>
      </w:r>
    </w:p>
    <w:p w14:paraId="20EAEF77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赵国玉、李纪昕、刘高峰、张颖、马腾飞、王国太、王伟</w:t>
      </w:r>
    </w:p>
    <w:p w14:paraId="562A9A14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b/>
          <w:color w:val="auto"/>
        </w:rPr>
        <w:t>中建科工集团有限公司：</w:t>
      </w:r>
      <w:r>
        <w:rPr>
          <w:rFonts w:hint="eastAsia"/>
          <w:color w:val="auto"/>
        </w:rPr>
        <w:t>陶伟、杨杰、张伟、黄锋、钟秧林</w:t>
      </w:r>
    </w:p>
    <w:p w14:paraId="2D74CD90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中建五局第三建设有限公司：</w:t>
      </w:r>
    </w:p>
    <w:p w14:paraId="44FA02A3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张振</w:t>
      </w:r>
    </w:p>
    <w:p w14:paraId="560A28D5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中交第三公路工程局有限公司：</w:t>
      </w:r>
    </w:p>
    <w:p w14:paraId="4C028677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刘闯、夏云隆</w:t>
      </w:r>
    </w:p>
    <w:p w14:paraId="41004E02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b/>
          <w:color w:val="auto"/>
        </w:rPr>
        <w:t>中国二十冶集团有限公司：</w:t>
      </w:r>
      <w:r>
        <w:rPr>
          <w:rFonts w:hint="eastAsia"/>
          <w:color w:val="auto"/>
        </w:rPr>
        <w:t>马俊伟</w:t>
      </w:r>
    </w:p>
    <w:p w14:paraId="595CAD53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中国市政工程中南设计研究总院有限公司工程建设公司：</w:t>
      </w:r>
    </w:p>
    <w:p w14:paraId="752BDD85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陈诗凌、龚健、刘昊臻、孙登坤、吴哲钊、许炜阳、严义鹏、朱康萌、邹习</w:t>
      </w:r>
    </w:p>
    <w:p w14:paraId="1862E900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中铁十四局集团有限公司：</w:t>
      </w:r>
    </w:p>
    <w:p w14:paraId="5B9C85FD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马赛</w:t>
      </w:r>
    </w:p>
    <w:p w14:paraId="65323FAA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中国水利水电第六工程局有限公司：</w:t>
      </w:r>
    </w:p>
    <w:p w14:paraId="3A8328B0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刘选、王铃</w:t>
      </w:r>
    </w:p>
    <w:p w14:paraId="1D3CE399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湖北省工业建筑集团有限公司：</w:t>
      </w:r>
    </w:p>
    <w:p w14:paraId="7D44AC4A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刘勇、李凯、赵伟、夏琳、欧阳志杰、袁航、李昆、郑权笠、徐兴鑫、张凤岐、侯龙、金正雄、湛攀、卢玉玉</w:t>
      </w:r>
    </w:p>
    <w:p w14:paraId="3989E542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武汉建工集团股份有限公司：</w:t>
      </w:r>
    </w:p>
    <w:p w14:paraId="15E7332C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熊明、杨康</w:t>
      </w:r>
    </w:p>
    <w:p w14:paraId="2A7DC0B9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武汉市汉阳市政建设集团有限公司：</w:t>
      </w:r>
    </w:p>
    <w:p w14:paraId="76440BFA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王浩、王燕、耿霁</w:t>
      </w:r>
    </w:p>
    <w:p w14:paraId="6AE2F36C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中天建设集团有限公司：</w:t>
      </w:r>
    </w:p>
    <w:p w14:paraId="4896EC07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朱江、蔡灏明、危凯、袁建、刘琛、刘美玲</w:t>
      </w:r>
    </w:p>
    <w:p w14:paraId="250154C4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湖北省工业建筑集团安装工程有限公司：</w:t>
      </w:r>
    </w:p>
    <w:p w14:paraId="69A7CA2B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敖萍文、陈颖、郭宇</w:t>
      </w:r>
    </w:p>
    <w:p w14:paraId="364C7E0A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湖北工建集团第三建筑工程有限公司：</w:t>
      </w:r>
    </w:p>
    <w:p w14:paraId="54D5C457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甘泉、郑晗</w:t>
      </w:r>
    </w:p>
    <w:p w14:paraId="225431B8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湖北工建基础设施建设有限公司：</w:t>
      </w:r>
    </w:p>
    <w:p w14:paraId="2C732607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曹礼诚、邓明松、胡林、吴伟涛、郑阳</w:t>
      </w:r>
    </w:p>
    <w:p w14:paraId="23F6C78F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宝业湖北建工集团有限公司：</w:t>
      </w:r>
    </w:p>
    <w:p w14:paraId="42DEE07D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姚志伟、胡能颂、姜人虎、刘阳</w:t>
      </w:r>
    </w:p>
    <w:p w14:paraId="701C1683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湖北三江航天建筑工程有限公司：</w:t>
      </w:r>
    </w:p>
    <w:p w14:paraId="77FD522B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黄劲松</w:t>
      </w:r>
    </w:p>
    <w:p w14:paraId="00D70E98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武汉天创建设集团有限公司：</w:t>
      </w:r>
    </w:p>
    <w:p w14:paraId="4BB86214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陈诗、管鹏、苏鹏、王驰、杨彪、张良、张青、朱立、沈翰、陶鑫、张威、周奥、陈树鹏、刘华涛、江本旺、赵俊、陈文强、程芳芳、崔鑫、段创、华智慧、蒋望、雷航、李淼、林涛、刘庆、梅建财、钱爽、同光泽、</w:t>
      </w:r>
      <w:r>
        <w:rPr>
          <w:rFonts w:hint="eastAsia" w:ascii="微软雅黑" w:hAnsi="微软雅黑" w:eastAsia="方正仿宋_GBK" w:cs="微软雅黑"/>
          <w:color w:val="auto"/>
        </w:rPr>
        <w:t>凃</w:t>
      </w:r>
      <w:r>
        <w:rPr>
          <w:rFonts w:hint="eastAsia" w:ascii="仿宋_GB2312" w:hAnsi="仿宋_GB2312" w:cs="仿宋_GB2312"/>
          <w:color w:val="auto"/>
        </w:rPr>
        <w:t>奕、万珂、夏欢、佳昕、杨伟康、尹依乔、曹庭发、蔡兴启、曾垂东、刘炎、李一翔、梁康、兰月宁、李冲、黄鑫、李彪、梅赛尔、马力、刘开齐、方伟奇、余杰</w:t>
      </w:r>
    </w:p>
    <w:p w14:paraId="6AFFF5F3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武汉博宏建设集团有限公司：</w:t>
      </w:r>
    </w:p>
    <w:p w14:paraId="2CF2354D">
      <w:pPr>
        <w:pStyle w:val="4"/>
        <w:autoSpaceDN w:val="0"/>
        <w:ind w:firstLine="0" w:firstLineChars="0"/>
        <w:rPr>
          <w:color w:val="auto"/>
          <w:spacing w:val="4"/>
        </w:rPr>
      </w:pPr>
      <w:r>
        <w:rPr>
          <w:rFonts w:hint="eastAsia"/>
          <w:color w:val="auto"/>
          <w:spacing w:val="4"/>
        </w:rPr>
        <w:t>蔡彬、曾光伟、陈市、陈雷雨、李德江、李启宁、刘阳、汤春桥、王小勇、叶萌、朱学超、安浪浪、陈航、陈升、陈伟、程致堡、丁庆、段皓煊、付达顺、付翔、郭永宁、花胜东、贾心远、江绪芫、蒋腾、金旭东、柯善伟、柯岳阳、雷正岸、李凡、李飞、李赛赛、李文婷、李姚杰、李壮、梁曦、刘江伟、刘康、刘明畅、刘亚文、吕明月、荣辉阳、王航、王玉珏、隗远、魏学丰、吴忠福、杨东、杨杰、余科、张茂江、张明宇、张学文、郑智秋、钟欣洋、周海鹏、周文龙、朱</w:t>
      </w:r>
      <w:r>
        <w:rPr>
          <w:rFonts w:hint="eastAsia" w:ascii="微软雅黑" w:hAnsi="微软雅黑" w:eastAsia="方正仿宋_GBK" w:cs="微软雅黑"/>
          <w:color w:val="auto"/>
          <w:spacing w:val="4"/>
        </w:rPr>
        <w:t>喆</w:t>
      </w:r>
      <w:r>
        <w:rPr>
          <w:rFonts w:hint="eastAsia" w:ascii="仿宋_GB2312" w:hAnsi="仿宋_GB2312" w:cs="仿宋_GB2312"/>
          <w:color w:val="auto"/>
          <w:spacing w:val="4"/>
        </w:rPr>
        <w:t>辉、朱中益</w:t>
      </w:r>
    </w:p>
    <w:p w14:paraId="7E945586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武汉钟鑫建设集团有限公司：</w:t>
      </w:r>
    </w:p>
    <w:p w14:paraId="702D7DEF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吴鹏、张灿、刘为文、陈祥、彭超、邱子豪、钟闪</w:t>
      </w:r>
    </w:p>
    <w:p w14:paraId="3029F1DD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武汉致远建设集团有限公司：</w:t>
      </w:r>
    </w:p>
    <w:p w14:paraId="721AA02F">
      <w:pPr>
        <w:pStyle w:val="4"/>
        <w:autoSpaceDN w:val="0"/>
        <w:ind w:firstLine="0" w:firstLineChars="0"/>
        <w:rPr>
          <w:color w:val="auto"/>
          <w:spacing w:val="-4"/>
        </w:rPr>
      </w:pPr>
      <w:r>
        <w:rPr>
          <w:rFonts w:hint="eastAsia"/>
          <w:color w:val="auto"/>
          <w:spacing w:val="-4"/>
        </w:rPr>
        <w:t>曹楷、孙祖光、涂意、杜勇、蔡文涛、张雄、陈敬平、刘农、樊财进、王自力、汪煜</w:t>
      </w:r>
      <w:r>
        <w:rPr>
          <w:rFonts w:hint="eastAsia" w:ascii="微软雅黑" w:hAnsi="微软雅黑" w:eastAsia="方正仿宋_GBK" w:cs="微软雅黑"/>
          <w:color w:val="auto"/>
          <w:spacing w:val="-4"/>
        </w:rPr>
        <w:t>堃</w:t>
      </w:r>
      <w:r>
        <w:rPr>
          <w:rFonts w:hint="eastAsia" w:ascii="仿宋_GB2312" w:hAnsi="仿宋_GB2312" w:cs="仿宋_GB2312"/>
          <w:color w:val="auto"/>
          <w:spacing w:val="-4"/>
        </w:rPr>
        <w:t>、彭石、李凯、梁爽、杨帆、张立</w:t>
      </w:r>
      <w:r>
        <w:rPr>
          <w:rFonts w:hint="eastAsia"/>
          <w:color w:val="auto"/>
          <w:spacing w:val="-4"/>
        </w:rPr>
        <w:t>鑫、黄娟、陈一清、张旭、蔡春霞、肖巍、廖裕、刘国庆、黄子航、李子一、刘姗姗、成泽润、郭思雅、李科、李欣</w:t>
      </w:r>
      <w:r>
        <w:rPr>
          <w:rFonts w:hint="eastAsia" w:ascii="微软雅黑" w:hAnsi="微软雅黑" w:eastAsia="方正仿宋_GBK" w:cs="微软雅黑"/>
          <w:color w:val="auto"/>
          <w:spacing w:val="-4"/>
        </w:rPr>
        <w:t>玥</w:t>
      </w:r>
      <w:r>
        <w:rPr>
          <w:rFonts w:hint="eastAsia" w:ascii="仿宋_GB2312" w:hAnsi="仿宋_GB2312" w:cs="仿宋_GB2312"/>
          <w:color w:val="auto"/>
          <w:spacing w:val="-4"/>
        </w:rPr>
        <w:t>、徐立、孙晨璐、阮梦颖、鲁轩、刘浩源、李永志、高贤、樊艳、程匀、张振华、张显、张涛、姚蔚、陈智忠、易珍珍、艾超、陈桥、汪浩东、朱三红、赵磊、张炜、张猛、余锦程、余丰、熊稳、谢涛、夏金刚、马小双、马梦松、刘亚威、侯静雅、加攀星</w:t>
      </w:r>
    </w:p>
    <w:p w14:paraId="09E2F64F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武汉市汉阳市政建设集团有限公司六公司：</w:t>
      </w:r>
    </w:p>
    <w:p w14:paraId="40834456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黄家辉、李龙飞、饶玮、沈嘉琪、孙昆、沈子鹤、王骥、王能强、王振锌、徐知盛、徐子正、安章华、李金霖、杨玉姻</w:t>
      </w:r>
    </w:p>
    <w:p w14:paraId="1933B479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武汉琴台生态环境建设有限公司：</w:t>
      </w:r>
    </w:p>
    <w:p w14:paraId="7F2FF6F4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郭启友、汪文越、闫振飞</w:t>
      </w:r>
    </w:p>
    <w:p w14:paraId="1E1D6079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中天建设集团第六建设有限公司：</w:t>
      </w:r>
    </w:p>
    <w:p w14:paraId="7F2EFBE7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徐雄、郑慰、凌磊</w:t>
      </w:r>
    </w:p>
    <w:p w14:paraId="2C28FA77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武汉鸣辰建设集团有限公司：</w:t>
      </w:r>
    </w:p>
    <w:p w14:paraId="7B8AC5B7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张旭军、杨酬、武文妤、陈超</w:t>
      </w:r>
    </w:p>
    <w:p w14:paraId="2F025CAD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湖北筑河建筑工程有限公司：</w:t>
      </w:r>
    </w:p>
    <w:p w14:paraId="4A9D4201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汪俊臣、胡旗</w:t>
      </w:r>
    </w:p>
    <w:p w14:paraId="0A0A9106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坤发建筑有限公司：</w:t>
      </w:r>
    </w:p>
    <w:p w14:paraId="5C47267C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何伟、易晏春、赵士忠、余金波、周行</w:t>
      </w:r>
    </w:p>
    <w:p w14:paraId="06CDDF34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湖北盛荣建设集团有限公司：</w:t>
      </w:r>
    </w:p>
    <w:p w14:paraId="297CA0A9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黄明亮</w:t>
      </w:r>
    </w:p>
    <w:p w14:paraId="0600FD48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怡翔建设集团有限公司：</w:t>
      </w:r>
    </w:p>
    <w:p w14:paraId="113175F2">
      <w:pPr>
        <w:pStyle w:val="4"/>
        <w:autoSpaceDN w:val="0"/>
        <w:ind w:firstLine="0" w:firstLineChars="0"/>
        <w:rPr>
          <w:color w:val="auto"/>
          <w:spacing w:val="-4"/>
        </w:rPr>
      </w:pPr>
      <w:r>
        <w:rPr>
          <w:rFonts w:hint="eastAsia"/>
          <w:color w:val="auto"/>
          <w:spacing w:val="-4"/>
        </w:rPr>
        <w:t>袁国华、程志勇、方进春、梁勇、柳瑜霞、齐小平、徐杰、张沛</w:t>
      </w:r>
    </w:p>
    <w:p w14:paraId="593FB714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中源宏宇建设集团有限公司：</w:t>
      </w:r>
    </w:p>
    <w:p w14:paraId="52ECB118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张浩</w:t>
      </w:r>
    </w:p>
    <w:p w14:paraId="4E2B3C06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宜都市兴宜建筑工程有限公司：</w:t>
      </w:r>
    </w:p>
    <w:p w14:paraId="2CF19AAD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方军</w:t>
      </w:r>
    </w:p>
    <w:p w14:paraId="291ABE64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湖北金沙建筑工程有限责任公司：</w:t>
      </w:r>
    </w:p>
    <w:p w14:paraId="61F5AFF0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李先平、黄忠华、罗新河、汪洋、祁东、祁佳</w:t>
      </w:r>
    </w:p>
    <w:p w14:paraId="71CF5384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湖北佳旺建设有限公司：</w:t>
      </w:r>
    </w:p>
    <w:p w14:paraId="57AB3A61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陈世坝</w:t>
      </w:r>
    </w:p>
    <w:p w14:paraId="5674620B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湖北信德建设集团有限公司：</w:t>
      </w:r>
    </w:p>
    <w:p w14:paraId="32B95D11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屈建军</w:t>
      </w:r>
    </w:p>
    <w:p w14:paraId="79F0A32A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湖北荆门建工集团有限公司：</w:t>
      </w:r>
    </w:p>
    <w:p w14:paraId="0441A089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胡静云、穆云飞</w:t>
      </w:r>
    </w:p>
    <w:p w14:paraId="0B1295FB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江铭建设集团有限公司：</w:t>
      </w:r>
    </w:p>
    <w:p w14:paraId="41C4A4A3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杜智山</w:t>
      </w:r>
    </w:p>
    <w:p w14:paraId="58EB4432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荆门市金茂建设有限公司：</w:t>
      </w:r>
    </w:p>
    <w:p w14:paraId="49CBA058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徐爽</w:t>
      </w:r>
    </w:p>
    <w:p w14:paraId="377E4F76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荆门俊丰绿建科技集团股份有限公司：</w:t>
      </w:r>
    </w:p>
    <w:p w14:paraId="0922C860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代勇、李志昆、刘敬、骆翔、彭友成、吴旭、杨晋岚、张雪松、赵锋、赵剑波</w:t>
      </w:r>
    </w:p>
    <w:p w14:paraId="729378EB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重庆市宏腾建筑工程有限公司：</w:t>
      </w:r>
    </w:p>
    <w:p w14:paraId="7E2411A0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郭世文</w:t>
      </w:r>
    </w:p>
    <w:p w14:paraId="3A7818F8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武汉洪东方建设工程质量检测有限公司：</w:t>
      </w:r>
    </w:p>
    <w:p w14:paraId="74090BEC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吴莉</w:t>
      </w:r>
    </w:p>
    <w:p w14:paraId="408B0804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武汉路达建设工程检测有限公司：</w:t>
      </w:r>
    </w:p>
    <w:p w14:paraId="6B5E0118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梅俊</w:t>
      </w:r>
    </w:p>
    <w:p w14:paraId="35AA3A08">
      <w:pPr>
        <w:pStyle w:val="4"/>
        <w:autoSpaceDN w:val="0"/>
        <w:ind w:firstLine="0" w:firstLineChars="0"/>
        <w:rPr>
          <w:b/>
          <w:color w:val="auto"/>
        </w:rPr>
      </w:pPr>
      <w:r>
        <w:rPr>
          <w:rFonts w:hint="eastAsia"/>
          <w:b/>
          <w:color w:val="auto"/>
        </w:rPr>
        <w:t>武汉轻工工程技术有限公司：</w:t>
      </w:r>
    </w:p>
    <w:p w14:paraId="05799ABA">
      <w:pPr>
        <w:pStyle w:val="4"/>
        <w:autoSpaceDN w:val="0"/>
        <w:ind w:firstLine="0" w:firstLineChars="0"/>
        <w:rPr>
          <w:color w:val="auto"/>
        </w:rPr>
      </w:pPr>
      <w:r>
        <w:rPr>
          <w:rFonts w:hint="eastAsia"/>
          <w:color w:val="auto"/>
        </w:rPr>
        <w:t>龚艳霞</w:t>
      </w:r>
    </w:p>
    <w:p w14:paraId="304A48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7CF9764-59ED-437B-AB1E-6343B62A9C2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BF65E8B8-2608-4C60-8C56-A1681579CA4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1892D8F1-C034-414D-9B27-0F924769CD5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B5B0AC2-8792-4247-8653-8EBE204AC6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5C59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-正文"/>
    <w:basedOn w:val="1"/>
    <w:qFormat/>
    <w:uiPriority w:val="0"/>
    <w:pPr>
      <w:overflowPunct w:val="0"/>
      <w:spacing w:line="579" w:lineRule="exact"/>
      <w:ind w:firstLine="640" w:firstLineChars="200"/>
    </w:pPr>
    <w:rPr>
      <w:rFonts w:eastAsia="仿宋_GB2312"/>
      <w:bCs/>
      <w:color w:val="00B050"/>
      <w:sz w:val="32"/>
      <w:szCs w:val="32"/>
    </w:rPr>
  </w:style>
  <w:style w:type="paragraph" w:customStyle="1" w:styleId="5">
    <w:name w:val="1-附件标题"/>
    <w:basedOn w:val="4"/>
    <w:qFormat/>
    <w:uiPriority w:val="0"/>
    <w:pPr>
      <w:spacing w:before="156" w:beforeLines="50" w:after="436" w:afterLines="140"/>
      <w:ind w:firstLine="0" w:firstLineChars="0"/>
      <w:jc w:val="center"/>
    </w:pPr>
    <w:rPr>
      <w:rFonts w:ascii="方正小标宋_GBK" w:eastAsia="方正小标宋_GBK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2024-10-25T02:36:10Z</dcterms:created>
  <dc:creator>Administrator</dc:creator>
  <cp:lastModifiedBy>赵晖</cp:lastModifiedBy>
  <dcterms:modified xsi:type="dcterms:W3CDTF">2024-10-25T02:36:42Z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5FBBCD13BBBD46EF867B82ED01F38809_12</vt:lpwstr>
  </property>
</Properties>
</file>